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0C" w:rsidRPr="002954C5" w:rsidRDefault="0019130C" w:rsidP="002954C5">
      <w:pPr>
        <w:spacing w:line="240" w:lineRule="auto"/>
        <w:jc w:val="center"/>
        <w:rPr>
          <w:b/>
          <w:sz w:val="28"/>
          <w:szCs w:val="28"/>
        </w:rPr>
      </w:pPr>
      <w:r w:rsidRPr="002954C5">
        <w:rPr>
          <w:b/>
          <w:sz w:val="28"/>
          <w:szCs w:val="28"/>
        </w:rPr>
        <w:t>Политика в области обработки и защиты персональных данных в муниципальном бюджетном учреждении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
    <w:p w:rsidR="0019130C" w:rsidRPr="002954C5" w:rsidRDefault="0019130C" w:rsidP="002954C5">
      <w:pPr>
        <w:spacing w:line="240" w:lineRule="auto"/>
        <w:jc w:val="center"/>
        <w:rPr>
          <w:b/>
          <w:sz w:val="28"/>
          <w:szCs w:val="28"/>
        </w:rPr>
      </w:pPr>
      <w:r w:rsidRPr="002954C5">
        <w:rPr>
          <w:b/>
          <w:sz w:val="28"/>
          <w:szCs w:val="28"/>
        </w:rPr>
        <w:t>Общие положения</w:t>
      </w:r>
    </w:p>
    <w:p w:rsidR="0019130C" w:rsidRPr="002954C5" w:rsidRDefault="0019130C" w:rsidP="002954C5">
      <w:pPr>
        <w:spacing w:line="240" w:lineRule="auto"/>
        <w:ind w:firstLine="709"/>
        <w:jc w:val="both"/>
        <w:rPr>
          <w:sz w:val="28"/>
          <w:szCs w:val="28"/>
        </w:rPr>
      </w:pPr>
      <w:r w:rsidRPr="002954C5">
        <w:rPr>
          <w:sz w:val="28"/>
          <w:szCs w:val="28"/>
        </w:rPr>
        <w:t>Настоящая политика в области обработки и защиты персональных данных в МБУ «МФЦ Воскресенского муниципального района» (далее - Политика) разработана на основании и во исполнение:</w:t>
      </w:r>
    </w:p>
    <w:p w:rsidR="0019130C" w:rsidRPr="002954C5" w:rsidRDefault="0019130C" w:rsidP="002954C5">
      <w:pPr>
        <w:spacing w:line="240" w:lineRule="auto"/>
        <w:ind w:firstLine="709"/>
        <w:jc w:val="both"/>
        <w:rPr>
          <w:sz w:val="28"/>
          <w:szCs w:val="28"/>
        </w:rPr>
      </w:pPr>
      <w:r w:rsidRPr="002954C5">
        <w:rPr>
          <w:sz w:val="28"/>
          <w:szCs w:val="28"/>
        </w:rPr>
        <w:t>- Федерального закона РФ от 27.07.2006 №152-ФЗ «О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 Постановления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9130C" w:rsidRPr="002954C5" w:rsidRDefault="0019130C" w:rsidP="002954C5">
      <w:pPr>
        <w:spacing w:line="240" w:lineRule="auto"/>
        <w:ind w:firstLine="709"/>
        <w:jc w:val="both"/>
        <w:rPr>
          <w:sz w:val="28"/>
          <w:szCs w:val="28"/>
        </w:rPr>
      </w:pPr>
      <w:r w:rsidRPr="002954C5">
        <w:rPr>
          <w:sz w:val="28"/>
          <w:szCs w:val="28"/>
        </w:rPr>
        <w:t>-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19130C" w:rsidRPr="002954C5" w:rsidRDefault="0019130C" w:rsidP="002954C5">
      <w:pPr>
        <w:spacing w:line="240" w:lineRule="auto"/>
        <w:ind w:firstLine="709"/>
        <w:jc w:val="both"/>
        <w:rPr>
          <w:sz w:val="28"/>
          <w:szCs w:val="28"/>
        </w:rPr>
      </w:pPr>
      <w:r w:rsidRPr="002954C5">
        <w:rPr>
          <w:sz w:val="28"/>
          <w:szCs w:val="28"/>
        </w:rPr>
        <w:t>- Правил обработки персональных данных в муниципальном бюджетном учреждении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 утвержденных Приказом МБУ «МФЦ Воскресенского муниципального района» от 22.07.2014 г. №3/14.</w:t>
      </w:r>
    </w:p>
    <w:p w:rsidR="0019130C" w:rsidRPr="002954C5" w:rsidRDefault="0019130C" w:rsidP="002954C5">
      <w:pPr>
        <w:spacing w:line="240" w:lineRule="auto"/>
        <w:ind w:firstLine="709"/>
        <w:jc w:val="both"/>
        <w:rPr>
          <w:sz w:val="28"/>
          <w:szCs w:val="28"/>
        </w:rPr>
      </w:pPr>
      <w:r w:rsidRPr="002954C5">
        <w:rPr>
          <w:sz w:val="28"/>
          <w:szCs w:val="28"/>
        </w:rPr>
        <w:t>Данные нормативно-правовые акты определяют политику организации деятельности МБУ «МФЦ Воскресенского муниципального района» в отношении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Услуги в МБУ «МФЦ Воскресенского муниципального района» предоставляются по принципу «одного окна». В соответствии с данным принципом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соглашениями о взаимодействии.</w:t>
      </w:r>
    </w:p>
    <w:p w:rsidR="0019130C" w:rsidRPr="002954C5" w:rsidRDefault="0019130C" w:rsidP="002954C5">
      <w:pPr>
        <w:spacing w:line="240" w:lineRule="auto"/>
        <w:ind w:firstLine="709"/>
        <w:jc w:val="both"/>
        <w:rPr>
          <w:sz w:val="28"/>
          <w:szCs w:val="28"/>
        </w:rPr>
      </w:pPr>
      <w:r w:rsidRPr="002954C5">
        <w:rPr>
          <w:sz w:val="28"/>
          <w:szCs w:val="28"/>
        </w:rPr>
        <w:t>Настоящая политика разработана в целях обеспечения реализации требований законодательства РФ в области обработки персональных данных субъектов персональных данных. Настоящая политика устанавливает порядок обработки персональных данных физических лиц в связи с реализацией трудовых отношений и в связи с оказанием МБУ «МФЦ Воскресенского муниципального района» государственных и муниципальных услуг. Политика раскрывает основные категории персональных данных, обрабатываемых в МБУ «МФЦ Воскресенского муниципального района», цели, способы и принципы обработки персональных данных, права и обязанности М</w:t>
      </w:r>
      <w:r w:rsidR="002954C5">
        <w:rPr>
          <w:sz w:val="28"/>
          <w:szCs w:val="28"/>
        </w:rPr>
        <w:t>Б</w:t>
      </w:r>
      <w:r w:rsidRPr="002954C5">
        <w:rPr>
          <w:sz w:val="28"/>
          <w:szCs w:val="28"/>
        </w:rPr>
        <w:t xml:space="preserve">У «МФЦ </w:t>
      </w:r>
      <w:r w:rsidR="002954C5">
        <w:rPr>
          <w:sz w:val="28"/>
          <w:szCs w:val="28"/>
        </w:rPr>
        <w:t>Воскресенского муниципального</w:t>
      </w:r>
      <w:r w:rsidRPr="002954C5">
        <w:rPr>
          <w:sz w:val="28"/>
          <w:szCs w:val="28"/>
        </w:rPr>
        <w:t xml:space="preserve"> района» при обработке персональных данных, права субъектов персональных данных работников М</w:t>
      </w:r>
      <w:r w:rsidR="002954C5">
        <w:rPr>
          <w:sz w:val="28"/>
          <w:szCs w:val="28"/>
        </w:rPr>
        <w:t>Б</w:t>
      </w:r>
      <w:r w:rsidRPr="002954C5">
        <w:rPr>
          <w:sz w:val="28"/>
          <w:szCs w:val="28"/>
        </w:rPr>
        <w:t>У</w:t>
      </w:r>
      <w:r w:rsidR="002954C5">
        <w:rPr>
          <w:sz w:val="28"/>
          <w:szCs w:val="28"/>
        </w:rPr>
        <w:t xml:space="preserve"> </w:t>
      </w:r>
      <w:r w:rsidRPr="002954C5">
        <w:rPr>
          <w:sz w:val="28"/>
          <w:szCs w:val="28"/>
        </w:rPr>
        <w:t xml:space="preserve">«МФЦ </w:t>
      </w:r>
      <w:r w:rsidR="002954C5">
        <w:rPr>
          <w:sz w:val="28"/>
          <w:szCs w:val="28"/>
        </w:rPr>
        <w:t xml:space="preserve">Воскресенского муниципального </w:t>
      </w:r>
      <w:r w:rsidRPr="002954C5">
        <w:rPr>
          <w:sz w:val="28"/>
          <w:szCs w:val="28"/>
        </w:rPr>
        <w:t xml:space="preserve">района» </w:t>
      </w:r>
      <w:r w:rsidR="002954C5">
        <w:rPr>
          <w:sz w:val="28"/>
          <w:szCs w:val="28"/>
        </w:rPr>
        <w:t xml:space="preserve"> и Заявителей, а </w:t>
      </w:r>
      <w:r w:rsidR="002954C5">
        <w:rPr>
          <w:sz w:val="28"/>
          <w:szCs w:val="28"/>
        </w:rPr>
        <w:lastRenderedPageBreak/>
        <w:t xml:space="preserve">так же включает перечень мер, применяемых МБУ «МФЦ Воскресенского муниципального района» </w:t>
      </w:r>
      <w:r w:rsidRPr="002954C5">
        <w:rPr>
          <w:sz w:val="28"/>
          <w:szCs w:val="28"/>
        </w:rPr>
        <w:t>в целях обеспечения безопасности персональных данных при их обработке.</w:t>
      </w:r>
    </w:p>
    <w:p w:rsidR="0019130C" w:rsidRPr="002954C5" w:rsidRDefault="0019130C" w:rsidP="002954C5">
      <w:pPr>
        <w:spacing w:line="240" w:lineRule="auto"/>
        <w:ind w:firstLine="709"/>
        <w:jc w:val="both"/>
        <w:rPr>
          <w:sz w:val="28"/>
          <w:szCs w:val="28"/>
        </w:rPr>
      </w:pPr>
      <w:r w:rsidRPr="002954C5">
        <w:rPr>
          <w:sz w:val="28"/>
          <w:szCs w:val="28"/>
        </w:rPr>
        <w:t>Наименование Оператора:</w:t>
      </w:r>
      <w:r w:rsidR="002954C5">
        <w:rPr>
          <w:sz w:val="28"/>
          <w:szCs w:val="28"/>
        </w:rPr>
        <w:t xml:space="preserve"> </w:t>
      </w:r>
      <w:r w:rsidRPr="002954C5">
        <w:rPr>
          <w:sz w:val="28"/>
          <w:szCs w:val="28"/>
        </w:rPr>
        <w:t xml:space="preserve">муниципальное </w:t>
      </w:r>
      <w:r w:rsidR="002954C5">
        <w:rPr>
          <w:sz w:val="28"/>
          <w:szCs w:val="28"/>
        </w:rPr>
        <w:t>бюджетное</w:t>
      </w:r>
      <w:r w:rsidRPr="002954C5">
        <w:rPr>
          <w:sz w:val="28"/>
          <w:szCs w:val="28"/>
        </w:rPr>
        <w:t xml:space="preserve"> учреждение</w:t>
      </w:r>
      <w:r w:rsidR="002954C5">
        <w:rPr>
          <w:sz w:val="28"/>
          <w:szCs w:val="28"/>
        </w:rPr>
        <w:t xml:space="preserve">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
    <w:p w:rsidR="0019130C" w:rsidRPr="002954C5" w:rsidRDefault="0019130C" w:rsidP="002954C5">
      <w:pPr>
        <w:spacing w:line="240" w:lineRule="auto"/>
        <w:ind w:firstLine="709"/>
        <w:jc w:val="center"/>
        <w:rPr>
          <w:b/>
          <w:sz w:val="28"/>
          <w:szCs w:val="28"/>
        </w:rPr>
      </w:pPr>
      <w:r w:rsidRPr="002954C5">
        <w:rPr>
          <w:b/>
          <w:sz w:val="28"/>
          <w:szCs w:val="28"/>
        </w:rPr>
        <w:t>Правовые основания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Политика М</w:t>
      </w:r>
      <w:r w:rsidR="004F01FA">
        <w:rPr>
          <w:sz w:val="28"/>
          <w:szCs w:val="28"/>
        </w:rPr>
        <w:t>Б</w:t>
      </w:r>
      <w:r w:rsidRPr="002954C5">
        <w:rPr>
          <w:sz w:val="28"/>
          <w:szCs w:val="28"/>
        </w:rPr>
        <w:t xml:space="preserve">У «МФЦ </w:t>
      </w:r>
      <w:r w:rsidR="004F01FA">
        <w:rPr>
          <w:sz w:val="28"/>
          <w:szCs w:val="28"/>
        </w:rPr>
        <w:t xml:space="preserve">Воскресенского муниципального </w:t>
      </w:r>
      <w:r w:rsidRPr="002954C5">
        <w:rPr>
          <w:sz w:val="28"/>
          <w:szCs w:val="28"/>
        </w:rPr>
        <w:t>района» в области обработки персональных данных определяется в соответствии со следующими нормативными правовыми актами РФ: Конституция РФ, Трудовой кодекс РФ, Гражданский кодекс РФ, Федеральный закон от 27.07.2006 № 152-ФЗ «О персональных данных» (с последующими изменениями), Федеральный закон от 27.07.2010 №210-ФЗ «Об организации предоставления государственных и муниципальных услуг» (с последующими изменениями), Федеральный закон от 27.07.2006 № 149-ФЗ «Об информации, информационных технологиях и о защите информации» (с последующими изменениями), иные нормативные правовые акты.</w:t>
      </w:r>
    </w:p>
    <w:p w:rsidR="0019130C" w:rsidRPr="00170E3C" w:rsidRDefault="0019130C" w:rsidP="00170E3C">
      <w:pPr>
        <w:spacing w:line="240" w:lineRule="auto"/>
        <w:ind w:firstLine="709"/>
        <w:jc w:val="center"/>
        <w:rPr>
          <w:b/>
          <w:sz w:val="28"/>
          <w:szCs w:val="28"/>
        </w:rPr>
      </w:pPr>
      <w:r w:rsidRPr="00170E3C">
        <w:rPr>
          <w:b/>
          <w:sz w:val="28"/>
          <w:szCs w:val="28"/>
        </w:rPr>
        <w:t>Цели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М</w:t>
      </w:r>
      <w:r w:rsidR="00170E3C">
        <w:rPr>
          <w:sz w:val="28"/>
          <w:szCs w:val="28"/>
        </w:rPr>
        <w:t>Б</w:t>
      </w:r>
      <w:r w:rsidRPr="002954C5">
        <w:rPr>
          <w:sz w:val="28"/>
          <w:szCs w:val="28"/>
        </w:rPr>
        <w:t xml:space="preserve">У «МФЦ </w:t>
      </w:r>
      <w:r w:rsidR="00170E3C">
        <w:rPr>
          <w:sz w:val="28"/>
          <w:szCs w:val="28"/>
        </w:rPr>
        <w:t>Воскресенского муниципального</w:t>
      </w:r>
      <w:r w:rsidRPr="002954C5">
        <w:rPr>
          <w:sz w:val="28"/>
          <w:szCs w:val="28"/>
        </w:rPr>
        <w:t xml:space="preserve"> района», являясь оператором персональных данных, должно определять цели обработки персональных данных в своих информационных системах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Цели обработки персональных данных в информационных системах персональных данных должны быть четко определены и соответствовать:</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заявленным в П</w:t>
      </w:r>
      <w:r w:rsidR="00170E3C">
        <w:rPr>
          <w:sz w:val="28"/>
          <w:szCs w:val="28"/>
        </w:rPr>
        <w:t>равилах</w:t>
      </w:r>
      <w:r w:rsidRPr="002954C5">
        <w:rPr>
          <w:sz w:val="28"/>
          <w:szCs w:val="28"/>
        </w:rPr>
        <w:t xml:space="preserve"> обработки персональных данных М</w:t>
      </w:r>
      <w:r w:rsidR="00170E3C">
        <w:rPr>
          <w:sz w:val="28"/>
          <w:szCs w:val="28"/>
        </w:rPr>
        <w:t>Б</w:t>
      </w:r>
      <w:r w:rsidRPr="002954C5">
        <w:rPr>
          <w:sz w:val="28"/>
          <w:szCs w:val="28"/>
        </w:rPr>
        <w:t xml:space="preserve">У «МФЦ </w:t>
      </w:r>
      <w:r w:rsidR="00170E3C">
        <w:rPr>
          <w:sz w:val="28"/>
          <w:szCs w:val="28"/>
        </w:rPr>
        <w:t>Воскресенского муниципального</w:t>
      </w:r>
      <w:r w:rsidRPr="002954C5">
        <w:rPr>
          <w:sz w:val="28"/>
          <w:szCs w:val="28"/>
        </w:rPr>
        <w:t xml:space="preserve"> района» основным полномочиям и правам М</w:t>
      </w:r>
      <w:r w:rsidR="00170E3C">
        <w:rPr>
          <w:sz w:val="28"/>
          <w:szCs w:val="28"/>
        </w:rPr>
        <w:t>Б</w:t>
      </w:r>
      <w:r w:rsidRPr="002954C5">
        <w:rPr>
          <w:sz w:val="28"/>
          <w:szCs w:val="28"/>
        </w:rPr>
        <w:t xml:space="preserve">У «МФЦ </w:t>
      </w:r>
      <w:r w:rsidR="00170E3C">
        <w:rPr>
          <w:sz w:val="28"/>
          <w:szCs w:val="28"/>
        </w:rPr>
        <w:t>Воскресенского муниципального</w:t>
      </w:r>
      <w:r w:rsidRPr="002954C5">
        <w:rPr>
          <w:sz w:val="28"/>
          <w:szCs w:val="28"/>
        </w:rPr>
        <w:t xml:space="preserve"> района»;</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перечням задач или функций должностных лиц М</w:t>
      </w:r>
      <w:r w:rsidR="00170E3C">
        <w:rPr>
          <w:sz w:val="28"/>
          <w:szCs w:val="28"/>
        </w:rPr>
        <w:t>Б</w:t>
      </w:r>
      <w:r w:rsidRPr="002954C5">
        <w:rPr>
          <w:sz w:val="28"/>
          <w:szCs w:val="28"/>
        </w:rPr>
        <w:t xml:space="preserve">У «МФЦ </w:t>
      </w:r>
      <w:r w:rsidR="00170E3C">
        <w:rPr>
          <w:sz w:val="28"/>
          <w:szCs w:val="28"/>
        </w:rPr>
        <w:t>Воскресенского муниципального</w:t>
      </w:r>
      <w:r w:rsidRPr="002954C5">
        <w:rPr>
          <w:sz w:val="28"/>
          <w:szCs w:val="28"/>
        </w:rPr>
        <w:t xml:space="preserve"> района».</w:t>
      </w:r>
    </w:p>
    <w:p w:rsidR="0019130C" w:rsidRPr="002954C5" w:rsidRDefault="0019130C" w:rsidP="002954C5">
      <w:pPr>
        <w:spacing w:line="240" w:lineRule="auto"/>
        <w:ind w:firstLine="709"/>
        <w:jc w:val="both"/>
        <w:rPr>
          <w:sz w:val="28"/>
          <w:szCs w:val="28"/>
        </w:rPr>
      </w:pPr>
      <w:r w:rsidRPr="002954C5">
        <w:rPr>
          <w:sz w:val="28"/>
          <w:szCs w:val="28"/>
        </w:rPr>
        <w:t>Цели обработки персональных данных определяют:</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содержание и объем обрабатываемых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категории субъектов, персональные данные которых обрабатываются,</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сроки их обработки и хранения,</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порядок уничтожения при достижении целей обработки или при наступлении иных законных оснований.</w:t>
      </w:r>
    </w:p>
    <w:p w:rsidR="0019130C" w:rsidRPr="002954C5" w:rsidRDefault="0019130C" w:rsidP="002954C5">
      <w:pPr>
        <w:spacing w:line="240" w:lineRule="auto"/>
        <w:ind w:firstLine="709"/>
        <w:jc w:val="both"/>
        <w:rPr>
          <w:sz w:val="28"/>
          <w:szCs w:val="28"/>
        </w:rPr>
      </w:pPr>
      <w:r w:rsidRPr="002954C5">
        <w:rPr>
          <w:sz w:val="28"/>
          <w:szCs w:val="28"/>
        </w:rPr>
        <w:t>Цели обработки персональных данных должны быть:</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конкретны;</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заранее определены;</w:t>
      </w:r>
    </w:p>
    <w:p w:rsidR="0019130C" w:rsidRPr="002954C5" w:rsidRDefault="0019130C" w:rsidP="002954C5">
      <w:pPr>
        <w:spacing w:line="240" w:lineRule="auto"/>
        <w:ind w:firstLine="709"/>
        <w:jc w:val="both"/>
        <w:rPr>
          <w:sz w:val="28"/>
          <w:szCs w:val="28"/>
        </w:rPr>
      </w:pPr>
      <w:r w:rsidRPr="002954C5">
        <w:rPr>
          <w:sz w:val="28"/>
          <w:szCs w:val="28"/>
        </w:rPr>
        <w:t>-</w:t>
      </w:r>
      <w:r w:rsidR="00170E3C">
        <w:rPr>
          <w:sz w:val="28"/>
          <w:szCs w:val="28"/>
        </w:rPr>
        <w:t xml:space="preserve"> </w:t>
      </w:r>
      <w:r w:rsidRPr="002954C5">
        <w:rPr>
          <w:sz w:val="28"/>
          <w:szCs w:val="28"/>
        </w:rPr>
        <w:t>законны;</w:t>
      </w:r>
    </w:p>
    <w:p w:rsidR="0019130C" w:rsidRPr="002954C5" w:rsidRDefault="0019130C" w:rsidP="002954C5">
      <w:pPr>
        <w:spacing w:line="240" w:lineRule="auto"/>
        <w:ind w:firstLine="709"/>
        <w:jc w:val="both"/>
        <w:rPr>
          <w:sz w:val="28"/>
          <w:szCs w:val="28"/>
        </w:rPr>
      </w:pPr>
      <w:r w:rsidRPr="002954C5">
        <w:rPr>
          <w:sz w:val="28"/>
          <w:szCs w:val="28"/>
        </w:rPr>
        <w:t>- заявлены.</w:t>
      </w:r>
    </w:p>
    <w:p w:rsidR="0019130C" w:rsidRPr="002954C5" w:rsidRDefault="0019130C" w:rsidP="002954C5">
      <w:pPr>
        <w:spacing w:line="240" w:lineRule="auto"/>
        <w:ind w:firstLine="709"/>
        <w:jc w:val="both"/>
        <w:rPr>
          <w:sz w:val="28"/>
          <w:szCs w:val="28"/>
        </w:rPr>
      </w:pPr>
      <w:r w:rsidRPr="002954C5">
        <w:rPr>
          <w:sz w:val="28"/>
          <w:szCs w:val="28"/>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19130C" w:rsidRPr="002954C5" w:rsidRDefault="0019130C" w:rsidP="002954C5">
      <w:pPr>
        <w:spacing w:line="240" w:lineRule="auto"/>
        <w:ind w:firstLine="709"/>
        <w:jc w:val="both"/>
        <w:rPr>
          <w:sz w:val="28"/>
          <w:szCs w:val="28"/>
        </w:rPr>
      </w:pPr>
      <w:r w:rsidRPr="002954C5">
        <w:rPr>
          <w:sz w:val="28"/>
          <w:szCs w:val="28"/>
        </w:rPr>
        <w:t>Обработка персональных данных Заявителей в М</w:t>
      </w:r>
      <w:r w:rsidR="00CB0072">
        <w:rPr>
          <w:sz w:val="28"/>
          <w:szCs w:val="28"/>
        </w:rPr>
        <w:t>Б</w:t>
      </w:r>
      <w:r w:rsidRPr="002954C5">
        <w:rPr>
          <w:sz w:val="28"/>
          <w:szCs w:val="28"/>
        </w:rPr>
        <w:t xml:space="preserve">У «МФЦ </w:t>
      </w:r>
      <w:r w:rsidR="00CB0072">
        <w:rPr>
          <w:sz w:val="28"/>
          <w:szCs w:val="28"/>
        </w:rPr>
        <w:t>Воскресенского муниципального</w:t>
      </w:r>
      <w:r w:rsidRPr="002954C5">
        <w:rPr>
          <w:sz w:val="28"/>
          <w:szCs w:val="28"/>
        </w:rPr>
        <w:t xml:space="preserve"> района» ведется в целях предоставления государственных и муниципальных услуг.</w:t>
      </w:r>
    </w:p>
    <w:p w:rsidR="0019130C" w:rsidRPr="002954C5" w:rsidRDefault="0019130C" w:rsidP="002954C5">
      <w:pPr>
        <w:spacing w:line="240" w:lineRule="auto"/>
        <w:ind w:firstLine="709"/>
        <w:jc w:val="both"/>
        <w:rPr>
          <w:sz w:val="28"/>
          <w:szCs w:val="28"/>
        </w:rPr>
      </w:pPr>
      <w:r w:rsidRPr="002954C5">
        <w:rPr>
          <w:sz w:val="28"/>
          <w:szCs w:val="28"/>
        </w:rPr>
        <w:t>Обработка персональных данных так же может производиться при необходимости установления связи с Заявителем, в том числе направление уведомлений, информации и запросов, связанных с оказанием услуг, а также обработка заявлений, запросов и заявок; в целях улучшения качества услуг, предоставляемых М</w:t>
      </w:r>
      <w:r w:rsidR="00CB0072">
        <w:rPr>
          <w:sz w:val="28"/>
          <w:szCs w:val="28"/>
        </w:rPr>
        <w:t>Б</w:t>
      </w:r>
      <w:r w:rsidRPr="002954C5">
        <w:rPr>
          <w:sz w:val="28"/>
          <w:szCs w:val="28"/>
        </w:rPr>
        <w:t xml:space="preserve">У «МФЦ </w:t>
      </w:r>
      <w:r w:rsidR="00CB0072">
        <w:rPr>
          <w:sz w:val="28"/>
          <w:szCs w:val="28"/>
        </w:rPr>
        <w:t xml:space="preserve">Воскресенского муниципального </w:t>
      </w:r>
      <w:r w:rsidRPr="002954C5">
        <w:rPr>
          <w:sz w:val="28"/>
          <w:szCs w:val="28"/>
        </w:rPr>
        <w:t>района»; в целях проведения статистических и иных исследований.</w:t>
      </w:r>
    </w:p>
    <w:p w:rsidR="0019130C" w:rsidRPr="002954C5" w:rsidRDefault="0019130C" w:rsidP="002954C5">
      <w:pPr>
        <w:spacing w:line="240" w:lineRule="auto"/>
        <w:ind w:firstLine="709"/>
        <w:jc w:val="both"/>
        <w:rPr>
          <w:sz w:val="28"/>
          <w:szCs w:val="28"/>
        </w:rPr>
      </w:pPr>
      <w:r w:rsidRPr="002954C5">
        <w:rPr>
          <w:sz w:val="28"/>
          <w:szCs w:val="28"/>
        </w:rPr>
        <w:t>Обработка персональных данных работников М</w:t>
      </w:r>
      <w:r w:rsidR="00CB0072">
        <w:rPr>
          <w:sz w:val="28"/>
          <w:szCs w:val="28"/>
        </w:rPr>
        <w:t>Б</w:t>
      </w:r>
      <w:r w:rsidRPr="002954C5">
        <w:rPr>
          <w:sz w:val="28"/>
          <w:szCs w:val="28"/>
        </w:rPr>
        <w:t xml:space="preserve">У «МФЦ </w:t>
      </w:r>
      <w:r w:rsidR="00CB0072">
        <w:rPr>
          <w:sz w:val="28"/>
          <w:szCs w:val="28"/>
        </w:rPr>
        <w:t>Воскресенского муниципального</w:t>
      </w:r>
      <w:r w:rsidRPr="002954C5">
        <w:rPr>
          <w:sz w:val="28"/>
          <w:szCs w:val="28"/>
        </w:rPr>
        <w:t xml:space="preserve"> района» ведется в целях организации их учета, для обеспечения соблюдения законов и иных нормативно-правовых актов, содействия в трудоустройстве, обучении, пользования различного вида льготами в соответствии с Трудовым кодексом РФ, Налоговым кодексом РФ, Федеральными законами.</w:t>
      </w:r>
    </w:p>
    <w:p w:rsidR="0019130C" w:rsidRPr="00CB0072" w:rsidRDefault="0019130C" w:rsidP="00CB0072">
      <w:pPr>
        <w:spacing w:line="240" w:lineRule="auto"/>
        <w:ind w:firstLine="709"/>
        <w:jc w:val="center"/>
        <w:rPr>
          <w:b/>
          <w:sz w:val="28"/>
          <w:szCs w:val="28"/>
        </w:rPr>
      </w:pPr>
      <w:r w:rsidRPr="00CB0072">
        <w:rPr>
          <w:b/>
          <w:sz w:val="28"/>
          <w:szCs w:val="28"/>
        </w:rPr>
        <w:t>Категории обрабатываемых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В информационных системах М</w:t>
      </w:r>
      <w:r w:rsidR="00CB0072">
        <w:rPr>
          <w:sz w:val="28"/>
          <w:szCs w:val="28"/>
        </w:rPr>
        <w:t>Б</w:t>
      </w:r>
      <w:r w:rsidRPr="002954C5">
        <w:rPr>
          <w:sz w:val="28"/>
          <w:szCs w:val="28"/>
        </w:rPr>
        <w:t xml:space="preserve">У «МФЦ </w:t>
      </w:r>
      <w:r w:rsidR="00CB0072">
        <w:rPr>
          <w:sz w:val="28"/>
          <w:szCs w:val="28"/>
        </w:rPr>
        <w:t>Воскресенского муниципального</w:t>
      </w:r>
      <w:r w:rsidRPr="002954C5">
        <w:rPr>
          <w:sz w:val="28"/>
          <w:szCs w:val="28"/>
        </w:rPr>
        <w:t xml:space="preserve"> района» персональные данные обрабатываются </w:t>
      </w:r>
      <w:proofErr w:type="spellStart"/>
      <w:r w:rsidRPr="002954C5">
        <w:rPr>
          <w:sz w:val="28"/>
          <w:szCs w:val="28"/>
        </w:rPr>
        <w:t>неавтоматизированно</w:t>
      </w:r>
      <w:proofErr w:type="spellEnd"/>
      <w:r w:rsidRPr="002954C5">
        <w:rPr>
          <w:sz w:val="28"/>
          <w:szCs w:val="28"/>
        </w:rPr>
        <w:t xml:space="preserve"> (при непосредственном участии человека).</w:t>
      </w:r>
    </w:p>
    <w:p w:rsidR="00CB0072" w:rsidRDefault="0019130C" w:rsidP="002954C5">
      <w:pPr>
        <w:spacing w:line="240" w:lineRule="auto"/>
        <w:ind w:firstLine="709"/>
        <w:jc w:val="both"/>
        <w:rPr>
          <w:sz w:val="28"/>
          <w:szCs w:val="28"/>
        </w:rPr>
      </w:pPr>
      <w:r w:rsidRPr="002954C5">
        <w:rPr>
          <w:sz w:val="28"/>
          <w:szCs w:val="28"/>
        </w:rPr>
        <w:t xml:space="preserve">Категории обрабатываемых персональных данных: </w:t>
      </w:r>
    </w:p>
    <w:p w:rsidR="00CB0072" w:rsidRDefault="00CB0072" w:rsidP="002954C5">
      <w:pPr>
        <w:spacing w:line="240" w:lineRule="auto"/>
        <w:ind w:firstLine="709"/>
        <w:jc w:val="both"/>
        <w:rPr>
          <w:sz w:val="28"/>
          <w:szCs w:val="28"/>
        </w:rPr>
      </w:pPr>
      <w:r>
        <w:rPr>
          <w:sz w:val="28"/>
          <w:szCs w:val="28"/>
        </w:rPr>
        <w:t xml:space="preserve">- </w:t>
      </w:r>
      <w:r w:rsidR="0019130C" w:rsidRPr="002954C5">
        <w:rPr>
          <w:sz w:val="28"/>
          <w:szCs w:val="28"/>
        </w:rPr>
        <w:t>персональные данные сотрудников М</w:t>
      </w:r>
      <w:r>
        <w:rPr>
          <w:sz w:val="28"/>
          <w:szCs w:val="28"/>
        </w:rPr>
        <w:t>Б</w:t>
      </w:r>
      <w:r w:rsidR="0019130C" w:rsidRPr="002954C5">
        <w:rPr>
          <w:sz w:val="28"/>
          <w:szCs w:val="28"/>
        </w:rPr>
        <w:t xml:space="preserve">У «МФЦ </w:t>
      </w:r>
      <w:r>
        <w:rPr>
          <w:sz w:val="28"/>
          <w:szCs w:val="28"/>
        </w:rPr>
        <w:t>Воскресенского муниципального</w:t>
      </w:r>
      <w:r w:rsidR="0019130C" w:rsidRPr="002954C5">
        <w:rPr>
          <w:sz w:val="28"/>
          <w:szCs w:val="28"/>
        </w:rPr>
        <w:t xml:space="preserve"> района»; </w:t>
      </w:r>
    </w:p>
    <w:p w:rsidR="0019130C" w:rsidRPr="002954C5" w:rsidRDefault="00CB0072" w:rsidP="002954C5">
      <w:pPr>
        <w:spacing w:line="240" w:lineRule="auto"/>
        <w:ind w:firstLine="709"/>
        <w:jc w:val="both"/>
        <w:rPr>
          <w:sz w:val="28"/>
          <w:szCs w:val="28"/>
        </w:rPr>
      </w:pPr>
      <w:r>
        <w:rPr>
          <w:sz w:val="28"/>
          <w:szCs w:val="28"/>
        </w:rPr>
        <w:t xml:space="preserve">- </w:t>
      </w:r>
      <w:r w:rsidR="0019130C" w:rsidRPr="002954C5">
        <w:rPr>
          <w:sz w:val="28"/>
          <w:szCs w:val="28"/>
        </w:rPr>
        <w:t>персональные данные Заявителей, обращающихся в М</w:t>
      </w:r>
      <w:r>
        <w:rPr>
          <w:sz w:val="28"/>
          <w:szCs w:val="28"/>
        </w:rPr>
        <w:t>Б</w:t>
      </w:r>
      <w:r w:rsidR="0019130C" w:rsidRPr="002954C5">
        <w:rPr>
          <w:sz w:val="28"/>
          <w:szCs w:val="28"/>
        </w:rPr>
        <w:t xml:space="preserve">У «МФЦ </w:t>
      </w:r>
      <w:r>
        <w:rPr>
          <w:sz w:val="28"/>
          <w:szCs w:val="28"/>
        </w:rPr>
        <w:t>Воскресенского муниципального</w:t>
      </w:r>
      <w:r w:rsidR="0019130C" w:rsidRPr="002954C5">
        <w:rPr>
          <w:sz w:val="28"/>
          <w:szCs w:val="28"/>
        </w:rPr>
        <w:t xml:space="preserve"> района» за предоставлением государственных и муниципальных услуг.</w:t>
      </w:r>
    </w:p>
    <w:p w:rsidR="0019130C" w:rsidRPr="002954C5" w:rsidRDefault="0019130C" w:rsidP="002954C5">
      <w:pPr>
        <w:spacing w:line="240" w:lineRule="auto"/>
        <w:ind w:firstLine="709"/>
        <w:jc w:val="both"/>
        <w:rPr>
          <w:sz w:val="28"/>
          <w:szCs w:val="28"/>
        </w:rPr>
      </w:pPr>
      <w:r w:rsidRPr="002954C5">
        <w:rPr>
          <w:sz w:val="28"/>
          <w:szCs w:val="28"/>
        </w:rPr>
        <w:t>Персональные данные работников М</w:t>
      </w:r>
      <w:r w:rsidR="00CB0072">
        <w:rPr>
          <w:sz w:val="28"/>
          <w:szCs w:val="28"/>
        </w:rPr>
        <w:t>Б</w:t>
      </w:r>
      <w:r w:rsidRPr="002954C5">
        <w:rPr>
          <w:sz w:val="28"/>
          <w:szCs w:val="28"/>
        </w:rPr>
        <w:t xml:space="preserve">У «МФЦ </w:t>
      </w:r>
      <w:r w:rsidR="00CB0072">
        <w:rPr>
          <w:sz w:val="28"/>
          <w:szCs w:val="28"/>
        </w:rPr>
        <w:t>Воскресенского муниципального</w:t>
      </w:r>
      <w:r w:rsidRPr="002954C5">
        <w:rPr>
          <w:sz w:val="28"/>
          <w:szCs w:val="28"/>
        </w:rPr>
        <w:t xml:space="preserve"> района» включают в себя: фамилия, имя, отчество; дата рождения; место рождения; адрес регистрации; фактический адрес проживания;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сведения о награждении, квалификация; информация о трудовой деятельности сотрудника до приема на работу; информация о трудовом стаже (место работы, должность, период работы, период работы, причины увольнения); телефонные номера; семейное положение и состав семьи; сведения о доходах; данные о трудовом договоре; сведения о воинском учете (для военнообязанных и лиц, подлежащих призыву на военную службу); идентификационный номер налогоплательщика (ИНН); сведения о регистрации в системе обязательного пенсионного страхования и его страховой номер индивидуального лицевого счета (СНИЛС); сведения о постановке на учет в налоговом органе.</w:t>
      </w:r>
    </w:p>
    <w:p w:rsidR="0019130C" w:rsidRPr="002954C5" w:rsidRDefault="0019130C" w:rsidP="002954C5">
      <w:pPr>
        <w:spacing w:line="240" w:lineRule="auto"/>
        <w:ind w:firstLine="709"/>
        <w:jc w:val="both"/>
        <w:rPr>
          <w:sz w:val="28"/>
          <w:szCs w:val="28"/>
        </w:rPr>
      </w:pPr>
      <w:r w:rsidRPr="002954C5">
        <w:rPr>
          <w:sz w:val="28"/>
          <w:szCs w:val="28"/>
        </w:rPr>
        <w:t xml:space="preserve">Персональные данные Заявителей могут включать в себя следующую информацию: фамилия, имя, отчество; дата рождения; место рождения; адрес </w:t>
      </w:r>
      <w:r w:rsidRPr="002954C5">
        <w:rPr>
          <w:sz w:val="28"/>
          <w:szCs w:val="28"/>
        </w:rPr>
        <w:lastRenderedPageBreak/>
        <w:t>регистрации; фактический</w:t>
      </w:r>
      <w:r w:rsidR="00CB0072">
        <w:rPr>
          <w:sz w:val="28"/>
          <w:szCs w:val="28"/>
        </w:rPr>
        <w:t xml:space="preserve"> </w:t>
      </w:r>
      <w:r w:rsidRPr="002954C5">
        <w:rPr>
          <w:sz w:val="28"/>
          <w:szCs w:val="28"/>
        </w:rPr>
        <w:t>адрес;</w:t>
      </w:r>
      <w:r w:rsidR="00CB0072">
        <w:rPr>
          <w:sz w:val="28"/>
          <w:szCs w:val="28"/>
        </w:rPr>
        <w:t xml:space="preserve"> </w:t>
      </w:r>
      <w:r w:rsidRPr="002954C5">
        <w:rPr>
          <w:sz w:val="28"/>
          <w:szCs w:val="28"/>
        </w:rPr>
        <w:t>тип и наименование документа,</w:t>
      </w:r>
      <w:r w:rsidR="00CB0072">
        <w:rPr>
          <w:sz w:val="28"/>
          <w:szCs w:val="28"/>
        </w:rPr>
        <w:t xml:space="preserve"> </w:t>
      </w:r>
      <w:r w:rsidRPr="002954C5">
        <w:rPr>
          <w:sz w:val="28"/>
          <w:szCs w:val="28"/>
        </w:rPr>
        <w:t>удостоверяющего личность; номер, серия, кем, когда выдан документ,</w:t>
      </w:r>
      <w:r w:rsidR="00CB0072">
        <w:rPr>
          <w:sz w:val="28"/>
          <w:szCs w:val="28"/>
        </w:rPr>
        <w:t xml:space="preserve"> </w:t>
      </w:r>
      <w:r w:rsidRPr="002954C5">
        <w:rPr>
          <w:sz w:val="28"/>
          <w:szCs w:val="28"/>
        </w:rPr>
        <w:t>удостоверяющий личность заявителя; гражданство заявителя; идентификационный номер налогоплательщика (ИНН); страховой номер индивидуального лицевого счета (СНИЛС); номер страхового полиса единого образца; номер временного свидетельства о страховании; дата начала и окончания страхования; телефонный номер; адрес электронной почты.</w:t>
      </w:r>
    </w:p>
    <w:p w:rsidR="0019130C" w:rsidRPr="002954C5" w:rsidRDefault="0019130C" w:rsidP="002954C5">
      <w:pPr>
        <w:spacing w:line="240" w:lineRule="auto"/>
        <w:ind w:firstLine="709"/>
        <w:jc w:val="both"/>
        <w:rPr>
          <w:sz w:val="28"/>
          <w:szCs w:val="28"/>
        </w:rPr>
      </w:pPr>
      <w:r w:rsidRPr="002954C5">
        <w:rPr>
          <w:sz w:val="28"/>
          <w:szCs w:val="28"/>
        </w:rPr>
        <w:t>Принципы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Обработка персональных данных должна осуществляться на основе следующих принципов:</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обработка персональных данных должна осуществляться на законной и справедливой основе;</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обработка персональных данных должна ограничиваться достижением конкретных, заранее определенных и законных целей;</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не допускается обработка персональных данных, несовместимая с целями сбора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обработке подлежат только персональные данные, которые отвечают целям их обработки;</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содержание и объем обрабатываемых персональных данных должны соответствовать заявленным целям обработки;</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обрабатываемые персональные данные не должны быть избыточными по отношению к заявленным целям их обработки;</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 xml:space="preserve">оператор должен принимать необходимые меры либо обеспечивать их принятие по удалению или уточнению </w:t>
      </w:r>
      <w:r w:rsidR="004F542F" w:rsidRPr="002954C5">
        <w:rPr>
          <w:sz w:val="28"/>
          <w:szCs w:val="28"/>
        </w:rPr>
        <w:t>неполных,</w:t>
      </w:r>
      <w:r w:rsidRPr="002954C5">
        <w:rPr>
          <w:sz w:val="28"/>
          <w:szCs w:val="28"/>
        </w:rPr>
        <w:t xml:space="preserve"> или неточных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4F542F" w:rsidRPr="002954C5">
        <w:rPr>
          <w:sz w:val="28"/>
          <w:szCs w:val="28"/>
        </w:rPr>
        <w:t>поручителем,</w:t>
      </w:r>
      <w:r w:rsidRPr="002954C5">
        <w:rPr>
          <w:sz w:val="28"/>
          <w:szCs w:val="28"/>
        </w:rPr>
        <w:t xml:space="preserve"> по которому является субъект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9130C" w:rsidRPr="002954C5" w:rsidRDefault="0019130C" w:rsidP="002954C5">
      <w:pPr>
        <w:spacing w:line="240" w:lineRule="auto"/>
        <w:ind w:firstLine="709"/>
        <w:jc w:val="both"/>
        <w:rPr>
          <w:sz w:val="28"/>
          <w:szCs w:val="28"/>
        </w:rPr>
      </w:pPr>
      <w:r w:rsidRPr="002954C5">
        <w:rPr>
          <w:sz w:val="28"/>
          <w:szCs w:val="28"/>
        </w:rPr>
        <w:lastRenderedPageBreak/>
        <w:t>-</w:t>
      </w:r>
      <w:r w:rsidR="004F542F">
        <w:rPr>
          <w:sz w:val="28"/>
          <w:szCs w:val="28"/>
        </w:rPr>
        <w:t xml:space="preserve"> </w:t>
      </w:r>
      <w:r w:rsidRPr="002954C5">
        <w:rPr>
          <w:sz w:val="28"/>
          <w:szCs w:val="28"/>
        </w:rPr>
        <w:t>обязанность лица, осуществляющего обработку персональных данных по поручению оператора, соблюдения принципов и правил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соблюдения принципов и правил обработки персональных данных при поручении такой обработки другому лицу;</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соблюдение конфиденциальности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обработки персональных данных (в том числе при обработке общедоступных персональных данных, специальных категорий персональных данных, биометрических персональных данных, при принятии решений на основании исключительно автоматизированной обработки персональных данных, при трансграничной передаче персональных данных) с письменного согласия субъектов персональных данных либо на ином законом основании;</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соблюдения законности при осуществлении трансграничной передачи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соблюдением обязанностей, возлагаемых на оператора персональных данных, действующим законодательством и иными нормативными актами по обработке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принятии необходимых правовых, организационных и технических мер или обеспечении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личной ответственности должностных лиц, осуществляющих обработку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w:t>
      </w:r>
      <w:r w:rsidR="004F542F">
        <w:rPr>
          <w:sz w:val="28"/>
          <w:szCs w:val="28"/>
        </w:rPr>
        <w:t xml:space="preserve"> </w:t>
      </w:r>
      <w:r w:rsidRPr="002954C5">
        <w:rPr>
          <w:sz w:val="28"/>
          <w:szCs w:val="28"/>
        </w:rPr>
        <w:t>документального оформления всех принятых решений по обработке и обеспечению безопасности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Нарушение указанных принципов обработки персональных данных категорически запрещается!</w:t>
      </w:r>
    </w:p>
    <w:p w:rsidR="0019130C" w:rsidRPr="004F542F" w:rsidRDefault="0019130C" w:rsidP="004F542F">
      <w:pPr>
        <w:spacing w:line="240" w:lineRule="auto"/>
        <w:ind w:firstLine="709"/>
        <w:jc w:val="center"/>
        <w:rPr>
          <w:b/>
          <w:sz w:val="28"/>
          <w:szCs w:val="28"/>
        </w:rPr>
      </w:pPr>
      <w:r w:rsidRPr="004F542F">
        <w:rPr>
          <w:b/>
          <w:sz w:val="28"/>
          <w:szCs w:val="28"/>
        </w:rPr>
        <w:t>Меры по обеспечению безопасности персональных данных при их обработке</w:t>
      </w:r>
    </w:p>
    <w:p w:rsidR="0019130C" w:rsidRPr="002954C5" w:rsidRDefault="0019130C" w:rsidP="002954C5">
      <w:pPr>
        <w:spacing w:line="240" w:lineRule="auto"/>
        <w:ind w:firstLine="709"/>
        <w:jc w:val="both"/>
        <w:rPr>
          <w:sz w:val="28"/>
          <w:szCs w:val="28"/>
        </w:rPr>
      </w:pPr>
      <w:r w:rsidRPr="002954C5">
        <w:rPr>
          <w:sz w:val="28"/>
          <w:szCs w:val="28"/>
        </w:rPr>
        <w:lastRenderedPageBreak/>
        <w:t>В М</w:t>
      </w:r>
      <w:r w:rsidR="004F542F">
        <w:rPr>
          <w:sz w:val="28"/>
          <w:szCs w:val="28"/>
        </w:rPr>
        <w:t>Б</w:t>
      </w:r>
      <w:r w:rsidRPr="002954C5">
        <w:rPr>
          <w:sz w:val="28"/>
          <w:szCs w:val="28"/>
        </w:rPr>
        <w:t xml:space="preserve">У «МФЦ </w:t>
      </w:r>
      <w:r w:rsidR="004F542F">
        <w:rPr>
          <w:sz w:val="28"/>
          <w:szCs w:val="28"/>
        </w:rPr>
        <w:t>Воскресенского муниципального</w:t>
      </w:r>
      <w:r w:rsidRPr="002954C5">
        <w:rPr>
          <w:sz w:val="28"/>
          <w:szCs w:val="28"/>
        </w:rPr>
        <w:t xml:space="preserve"> района» при обработке персональных данных принимаются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w:t>
      </w:r>
    </w:p>
    <w:p w:rsidR="0019130C" w:rsidRPr="002954C5" w:rsidRDefault="0019130C" w:rsidP="002954C5">
      <w:pPr>
        <w:spacing w:line="240" w:lineRule="auto"/>
        <w:ind w:firstLine="709"/>
        <w:jc w:val="both"/>
        <w:rPr>
          <w:sz w:val="28"/>
          <w:szCs w:val="28"/>
        </w:rPr>
      </w:pPr>
      <w:r w:rsidRPr="002954C5">
        <w:rPr>
          <w:sz w:val="28"/>
          <w:szCs w:val="28"/>
        </w:rPr>
        <w:t>В целях обеспечения безопасности персональных данных Заявителей в М</w:t>
      </w:r>
      <w:r w:rsidR="004F542F">
        <w:rPr>
          <w:sz w:val="28"/>
          <w:szCs w:val="28"/>
        </w:rPr>
        <w:t>Б</w:t>
      </w:r>
      <w:r w:rsidRPr="002954C5">
        <w:rPr>
          <w:sz w:val="28"/>
          <w:szCs w:val="28"/>
        </w:rPr>
        <w:t xml:space="preserve">У «МФЦ </w:t>
      </w:r>
      <w:r w:rsidR="004F542F">
        <w:rPr>
          <w:sz w:val="28"/>
          <w:szCs w:val="28"/>
        </w:rPr>
        <w:t>Воскресенского муниципального</w:t>
      </w:r>
      <w:r w:rsidRPr="002954C5">
        <w:rPr>
          <w:sz w:val="28"/>
          <w:szCs w:val="28"/>
        </w:rPr>
        <w:t xml:space="preserve"> района» определены соответствующие меры: назначен ответственный за организацию и проведению работ по защите информации, а также за обеспечение информационной безопасности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разработаны документы, определяющие политику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в отношении обработки персональных данных. Работники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непосредственно осуществляющие обработку персональных данных, ознакомлены с положениями законодательства Российской Федерации в области персональных данных, в том числе с требованиями к защите персональных данных, документами, определяющими политику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в отношении обработки персональных данных, локальными актами по вопросам обработки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Также 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ограничение и регламентация состава работников, функциональные обязанности которых требуют конфиденциальных знаний; рациональное размещение рабочих мест работников, при котором исключалось бы бесконтрольное использование защищаемой информации; наличие необходимых условий в помещении для работы с документами и базами данных с персональными сведениями; определение и регламентация состава работников, имеющих право доступа (входа) в помещение, в котором находится вычислительная техника; организация порядка уничтожения информации; защита персональных данных на электронных носителях обеспечивается защитным паролем; определен порядок приема, учета и контроля деятельности посетителей; обеспечение защиты с помощью технических средств охраны, сигнализации.</w:t>
      </w:r>
    </w:p>
    <w:p w:rsidR="0019130C" w:rsidRPr="0076076E" w:rsidRDefault="0019130C" w:rsidP="0076076E">
      <w:pPr>
        <w:spacing w:line="240" w:lineRule="auto"/>
        <w:ind w:firstLine="709"/>
        <w:jc w:val="center"/>
        <w:rPr>
          <w:b/>
          <w:sz w:val="28"/>
          <w:szCs w:val="28"/>
        </w:rPr>
      </w:pPr>
      <w:r w:rsidRPr="0076076E">
        <w:rPr>
          <w:b/>
          <w:sz w:val="28"/>
          <w:szCs w:val="28"/>
        </w:rPr>
        <w:t>Права заявителей</w:t>
      </w:r>
    </w:p>
    <w:p w:rsidR="0019130C" w:rsidRPr="002954C5" w:rsidRDefault="0019130C" w:rsidP="002954C5">
      <w:pPr>
        <w:spacing w:line="240" w:lineRule="auto"/>
        <w:ind w:firstLine="709"/>
        <w:jc w:val="both"/>
        <w:rPr>
          <w:sz w:val="28"/>
          <w:szCs w:val="28"/>
        </w:rPr>
      </w:pPr>
      <w:r w:rsidRPr="002954C5">
        <w:rPr>
          <w:sz w:val="28"/>
          <w:szCs w:val="28"/>
        </w:rPr>
        <w:t>Заявители имеют право на получение информации, касающейся обработки его персональных данных, в том числе содержащей: подтверждение факта обработки М</w:t>
      </w:r>
      <w:r w:rsidR="0076076E">
        <w:rPr>
          <w:sz w:val="28"/>
          <w:szCs w:val="28"/>
        </w:rPr>
        <w:t>Б</w:t>
      </w:r>
      <w:r w:rsidRPr="002954C5">
        <w:rPr>
          <w:sz w:val="28"/>
          <w:szCs w:val="28"/>
        </w:rPr>
        <w:t xml:space="preserve">У «МФЦ </w:t>
      </w:r>
      <w:r w:rsidR="0076076E">
        <w:rPr>
          <w:sz w:val="28"/>
          <w:szCs w:val="28"/>
        </w:rPr>
        <w:t>Воскресенского муниципального</w:t>
      </w:r>
      <w:r w:rsidRPr="002954C5">
        <w:rPr>
          <w:sz w:val="28"/>
          <w:szCs w:val="28"/>
        </w:rPr>
        <w:t xml:space="preserve"> района» персональных данных; правовые основания и цели обработки их персональных данных; цели и применяемые способы обработки персональных данных; обрабатываемые персональные данные, относящиеся к соответствующему Заявителю,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наименование или фамилию, имя, отчество и адрес лица, осуществляющего обработку персональных данных по поручению М</w:t>
      </w:r>
      <w:r w:rsidR="0076076E">
        <w:rPr>
          <w:sz w:val="28"/>
          <w:szCs w:val="28"/>
        </w:rPr>
        <w:t>Б</w:t>
      </w:r>
      <w:r w:rsidRPr="002954C5">
        <w:rPr>
          <w:sz w:val="28"/>
          <w:szCs w:val="28"/>
        </w:rPr>
        <w:t xml:space="preserve">У «МФЦ </w:t>
      </w:r>
      <w:r w:rsidR="0076076E">
        <w:rPr>
          <w:sz w:val="28"/>
          <w:szCs w:val="28"/>
        </w:rPr>
        <w:t xml:space="preserve">Воскресенского </w:t>
      </w:r>
      <w:r w:rsidR="00D1266C">
        <w:rPr>
          <w:sz w:val="28"/>
          <w:szCs w:val="28"/>
        </w:rPr>
        <w:t>муниципального</w:t>
      </w:r>
      <w:r w:rsidRPr="002954C5">
        <w:rPr>
          <w:sz w:val="28"/>
          <w:szCs w:val="28"/>
        </w:rPr>
        <w:t xml:space="preserve"> района»,</w:t>
      </w:r>
      <w:r w:rsidR="00D1266C">
        <w:rPr>
          <w:sz w:val="28"/>
          <w:szCs w:val="28"/>
        </w:rPr>
        <w:t xml:space="preserve"> </w:t>
      </w:r>
      <w:r w:rsidRPr="002954C5">
        <w:rPr>
          <w:sz w:val="28"/>
          <w:szCs w:val="28"/>
        </w:rPr>
        <w:t>если обработка поручена или будет поручена такому лицу; иные сведения, предусмотренные федеральными законами.</w:t>
      </w:r>
    </w:p>
    <w:p w:rsidR="0019130C" w:rsidRPr="002954C5" w:rsidRDefault="0019130C" w:rsidP="002954C5">
      <w:pPr>
        <w:spacing w:line="240" w:lineRule="auto"/>
        <w:ind w:firstLine="709"/>
        <w:jc w:val="both"/>
        <w:rPr>
          <w:sz w:val="28"/>
          <w:szCs w:val="28"/>
        </w:rPr>
      </w:pPr>
      <w:r w:rsidRPr="002954C5">
        <w:rPr>
          <w:sz w:val="28"/>
          <w:szCs w:val="28"/>
        </w:rPr>
        <w:lastRenderedPageBreak/>
        <w:t>М</w:t>
      </w:r>
      <w:r w:rsidR="00D1266C">
        <w:rPr>
          <w:sz w:val="28"/>
          <w:szCs w:val="28"/>
        </w:rPr>
        <w:t>Б</w:t>
      </w:r>
      <w:r w:rsidRPr="002954C5">
        <w:rPr>
          <w:sz w:val="28"/>
          <w:szCs w:val="28"/>
        </w:rPr>
        <w:t xml:space="preserve">У «МФЦ </w:t>
      </w:r>
      <w:r w:rsidR="00D1266C">
        <w:rPr>
          <w:sz w:val="28"/>
          <w:szCs w:val="28"/>
        </w:rPr>
        <w:t>Воскресенского муниципального</w:t>
      </w:r>
      <w:r w:rsidRPr="002954C5">
        <w:rPr>
          <w:sz w:val="28"/>
          <w:szCs w:val="28"/>
        </w:rPr>
        <w:t xml:space="preserve"> района» обязано сообщить Заявителю или его представителю информацию о наличии персональных данных, относящихся к соответствующему Заявителю, а также предоставить возможность ознакомления с этими персональными данными при обращении Заявителя или его представителя либо в течение тридцати дней со дня получения запроса Заявителя или его представителя.</w:t>
      </w:r>
    </w:p>
    <w:p w:rsidR="0019130C" w:rsidRPr="002954C5" w:rsidRDefault="0019130C" w:rsidP="002954C5">
      <w:pPr>
        <w:spacing w:line="240" w:lineRule="auto"/>
        <w:ind w:firstLine="709"/>
        <w:jc w:val="both"/>
        <w:rPr>
          <w:sz w:val="28"/>
          <w:szCs w:val="28"/>
        </w:rPr>
      </w:pPr>
      <w:r w:rsidRPr="002954C5">
        <w:rPr>
          <w:sz w:val="28"/>
          <w:szCs w:val="28"/>
        </w:rPr>
        <w:t>В случае отказа в предоставлении информации М</w:t>
      </w:r>
      <w:r w:rsidR="00D1266C">
        <w:rPr>
          <w:sz w:val="28"/>
          <w:szCs w:val="28"/>
        </w:rPr>
        <w:t>Б</w:t>
      </w:r>
      <w:r w:rsidRPr="002954C5">
        <w:rPr>
          <w:sz w:val="28"/>
          <w:szCs w:val="28"/>
        </w:rPr>
        <w:t xml:space="preserve">У «МФЦ </w:t>
      </w:r>
      <w:r w:rsidR="00D1266C">
        <w:rPr>
          <w:sz w:val="28"/>
          <w:szCs w:val="28"/>
        </w:rPr>
        <w:t>Воскресенского муниципального</w:t>
      </w:r>
      <w:r w:rsidRPr="002954C5">
        <w:rPr>
          <w:sz w:val="28"/>
          <w:szCs w:val="28"/>
        </w:rPr>
        <w:t xml:space="preserve"> района» обязано дать в письменной форме мотивированный ответ, содержащий ссылку на положение Федерального закона №152-ФЗ «О персональных данных» или иного федерального закона, являющееся основанием для такого отказа, в срок, не превышающий тридцати дней со дня обращения либо с даты получения запроса.</w:t>
      </w:r>
    </w:p>
    <w:p w:rsidR="0019130C" w:rsidRPr="002954C5" w:rsidRDefault="0019130C" w:rsidP="002954C5">
      <w:pPr>
        <w:spacing w:line="240" w:lineRule="auto"/>
        <w:ind w:firstLine="709"/>
        <w:jc w:val="both"/>
        <w:rPr>
          <w:sz w:val="28"/>
          <w:szCs w:val="28"/>
        </w:rPr>
      </w:pPr>
      <w:r w:rsidRPr="002954C5">
        <w:rPr>
          <w:sz w:val="28"/>
          <w:szCs w:val="28"/>
        </w:rPr>
        <w:t>Для реализации своих прав и защиты законных интересов Заявитель имеет право обратиться в М</w:t>
      </w:r>
      <w:r w:rsidR="00D1266C">
        <w:rPr>
          <w:sz w:val="28"/>
          <w:szCs w:val="28"/>
        </w:rPr>
        <w:t>Б</w:t>
      </w:r>
      <w:r w:rsidRPr="002954C5">
        <w:rPr>
          <w:sz w:val="28"/>
          <w:szCs w:val="28"/>
        </w:rPr>
        <w:t xml:space="preserve">У «МФЦ </w:t>
      </w:r>
      <w:r w:rsidR="00D1266C">
        <w:rPr>
          <w:sz w:val="28"/>
          <w:szCs w:val="28"/>
        </w:rPr>
        <w:t>Воскресенского муниципального</w:t>
      </w:r>
      <w:r w:rsidRPr="002954C5">
        <w:rPr>
          <w:sz w:val="28"/>
          <w:szCs w:val="28"/>
        </w:rPr>
        <w:t xml:space="preserve"> района». М</w:t>
      </w:r>
      <w:r w:rsidR="00D1266C">
        <w:rPr>
          <w:sz w:val="28"/>
          <w:szCs w:val="28"/>
        </w:rPr>
        <w:t>Б</w:t>
      </w:r>
      <w:r w:rsidRPr="002954C5">
        <w:rPr>
          <w:sz w:val="28"/>
          <w:szCs w:val="28"/>
        </w:rPr>
        <w:t xml:space="preserve">У «МФЦ </w:t>
      </w:r>
      <w:r w:rsidR="00D1266C">
        <w:rPr>
          <w:sz w:val="28"/>
          <w:szCs w:val="28"/>
        </w:rPr>
        <w:t>Воскресенского муниципального</w:t>
      </w:r>
      <w:r w:rsidRPr="002954C5">
        <w:rPr>
          <w:sz w:val="28"/>
          <w:szCs w:val="28"/>
        </w:rPr>
        <w:t xml:space="preserve"> района» рассматривает любые обращения и жалобы со стороны Заявителей,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19130C" w:rsidRPr="002954C5" w:rsidRDefault="0019130C" w:rsidP="002954C5">
      <w:pPr>
        <w:spacing w:line="240" w:lineRule="auto"/>
        <w:ind w:firstLine="709"/>
        <w:jc w:val="both"/>
        <w:rPr>
          <w:sz w:val="28"/>
          <w:szCs w:val="28"/>
        </w:rPr>
      </w:pPr>
      <w:r w:rsidRPr="002954C5">
        <w:rPr>
          <w:sz w:val="28"/>
          <w:szCs w:val="28"/>
        </w:rPr>
        <w:t>Заявитель вправе обжаловать действия или бездействие М</w:t>
      </w:r>
      <w:r w:rsidR="00D1266C">
        <w:rPr>
          <w:sz w:val="28"/>
          <w:szCs w:val="28"/>
        </w:rPr>
        <w:t>Б</w:t>
      </w:r>
      <w:r w:rsidRPr="002954C5">
        <w:rPr>
          <w:sz w:val="28"/>
          <w:szCs w:val="28"/>
        </w:rPr>
        <w:t xml:space="preserve">У «МФЦ </w:t>
      </w:r>
      <w:r w:rsidR="00D1266C">
        <w:rPr>
          <w:sz w:val="28"/>
          <w:szCs w:val="28"/>
        </w:rPr>
        <w:t>Воскресенского муниципального</w:t>
      </w:r>
      <w:r w:rsidRPr="002954C5">
        <w:rPr>
          <w:sz w:val="28"/>
          <w:szCs w:val="28"/>
        </w:rPr>
        <w:t xml:space="preserve"> района» путем обращения в уполномоченный орган по защите прав субъектов персональных данных.</w:t>
      </w:r>
    </w:p>
    <w:p w:rsidR="0019130C" w:rsidRPr="002954C5" w:rsidRDefault="0019130C" w:rsidP="002954C5">
      <w:pPr>
        <w:spacing w:line="240" w:lineRule="auto"/>
        <w:ind w:firstLine="709"/>
        <w:jc w:val="both"/>
        <w:rPr>
          <w:sz w:val="28"/>
          <w:szCs w:val="28"/>
        </w:rPr>
      </w:pPr>
      <w:r w:rsidRPr="002954C5">
        <w:rPr>
          <w:sz w:val="28"/>
          <w:szCs w:val="28"/>
        </w:rPr>
        <w:t>Заявитель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19130C" w:rsidRPr="00D1266C" w:rsidRDefault="0019130C" w:rsidP="002954C5">
      <w:pPr>
        <w:spacing w:line="240" w:lineRule="auto"/>
        <w:ind w:firstLine="709"/>
        <w:jc w:val="both"/>
        <w:rPr>
          <w:sz w:val="28"/>
          <w:szCs w:val="28"/>
        </w:rPr>
      </w:pPr>
      <w:r w:rsidRPr="002954C5">
        <w:rPr>
          <w:sz w:val="28"/>
          <w:szCs w:val="28"/>
        </w:rPr>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Pr="002954C5">
        <w:rPr>
          <w:sz w:val="28"/>
          <w:szCs w:val="28"/>
        </w:rPr>
        <w:t>Роскомнадзор</w:t>
      </w:r>
      <w:proofErr w:type="spellEnd"/>
      <w:r w:rsidRPr="002954C5">
        <w:rPr>
          <w:sz w:val="28"/>
          <w:szCs w:val="28"/>
        </w:rPr>
        <w:t xml:space="preserve">), Управление по защите прав субъектов персональных данных. Управление </w:t>
      </w:r>
      <w:proofErr w:type="spellStart"/>
      <w:r w:rsidRPr="002954C5">
        <w:rPr>
          <w:sz w:val="28"/>
          <w:szCs w:val="28"/>
        </w:rPr>
        <w:t>Роскомнадзора</w:t>
      </w:r>
      <w:proofErr w:type="spellEnd"/>
      <w:r w:rsidRPr="002954C5">
        <w:rPr>
          <w:sz w:val="28"/>
          <w:szCs w:val="28"/>
        </w:rPr>
        <w:t xml:space="preserve"> по Приволжскому федеральному округу: г. Нижний Новгород, Зеленский съезд, д.4, ГСП-5, 603950; тел.: 8 (831) 430-33-17, 430-</w:t>
      </w:r>
      <w:r w:rsidR="00D1266C">
        <w:rPr>
          <w:sz w:val="28"/>
          <w:szCs w:val="28"/>
        </w:rPr>
        <w:t>83-39</w:t>
      </w:r>
      <w:r w:rsidRPr="002954C5">
        <w:rPr>
          <w:sz w:val="28"/>
          <w:szCs w:val="28"/>
        </w:rPr>
        <w:t>; сайт: 52.rkn.gov.ru</w:t>
      </w:r>
      <w:r w:rsidR="00D1266C">
        <w:rPr>
          <w:sz w:val="28"/>
          <w:szCs w:val="28"/>
        </w:rPr>
        <w:t xml:space="preserve">; </w:t>
      </w:r>
      <w:r w:rsidR="00D1266C">
        <w:rPr>
          <w:sz w:val="28"/>
          <w:szCs w:val="28"/>
          <w:lang w:val="en-US"/>
        </w:rPr>
        <w:t>e</w:t>
      </w:r>
      <w:r w:rsidR="00D1266C" w:rsidRPr="00D1266C">
        <w:rPr>
          <w:sz w:val="28"/>
          <w:szCs w:val="28"/>
        </w:rPr>
        <w:t>-</w:t>
      </w:r>
      <w:r w:rsidR="00D1266C">
        <w:rPr>
          <w:sz w:val="28"/>
          <w:szCs w:val="28"/>
          <w:lang w:val="en-US"/>
        </w:rPr>
        <w:t>mail</w:t>
      </w:r>
      <w:r w:rsidR="00D1266C">
        <w:rPr>
          <w:sz w:val="28"/>
          <w:szCs w:val="28"/>
        </w:rPr>
        <w:t>:</w:t>
      </w:r>
      <w:r w:rsidR="00D1266C" w:rsidRPr="00D1266C">
        <w:rPr>
          <w:sz w:val="28"/>
          <w:szCs w:val="28"/>
        </w:rPr>
        <w:t xml:space="preserve"> </w:t>
      </w:r>
      <w:r w:rsidR="00D1266C">
        <w:rPr>
          <w:sz w:val="28"/>
          <w:szCs w:val="28"/>
          <w:lang w:val="en-US"/>
        </w:rPr>
        <w:t>rsockanc</w:t>
      </w:r>
      <w:r w:rsidR="00D1266C" w:rsidRPr="00D1266C">
        <w:rPr>
          <w:sz w:val="28"/>
          <w:szCs w:val="28"/>
        </w:rPr>
        <w:t>52@</w:t>
      </w:r>
      <w:r w:rsidR="00D1266C">
        <w:rPr>
          <w:sz w:val="28"/>
          <w:szCs w:val="28"/>
          <w:lang w:val="en-US"/>
        </w:rPr>
        <w:t>rkn</w:t>
      </w:r>
      <w:r w:rsidR="00D1266C" w:rsidRPr="00D1266C">
        <w:rPr>
          <w:sz w:val="28"/>
          <w:szCs w:val="28"/>
        </w:rPr>
        <w:t>.</w:t>
      </w:r>
      <w:r w:rsidR="00D1266C">
        <w:rPr>
          <w:sz w:val="28"/>
          <w:szCs w:val="28"/>
          <w:lang w:val="en-US"/>
        </w:rPr>
        <w:t>gov</w:t>
      </w:r>
      <w:r w:rsidR="00D1266C" w:rsidRPr="00D1266C">
        <w:rPr>
          <w:sz w:val="28"/>
          <w:szCs w:val="28"/>
        </w:rPr>
        <w:t>.</w:t>
      </w:r>
      <w:r w:rsidR="00D1266C">
        <w:rPr>
          <w:sz w:val="28"/>
          <w:szCs w:val="28"/>
          <w:lang w:val="en-US"/>
        </w:rPr>
        <w:t>ru</w:t>
      </w:r>
      <w:r w:rsidR="00D1266C" w:rsidRPr="00D1266C">
        <w:rPr>
          <w:sz w:val="28"/>
          <w:szCs w:val="28"/>
        </w:rPr>
        <w:t>/</w:t>
      </w:r>
      <w:bookmarkStart w:id="0" w:name="_GoBack"/>
      <w:bookmarkEnd w:id="0"/>
    </w:p>
    <w:p w:rsidR="002954C5" w:rsidRPr="002954C5" w:rsidRDefault="002954C5" w:rsidP="002954C5">
      <w:pPr>
        <w:spacing w:line="240" w:lineRule="auto"/>
        <w:ind w:firstLine="709"/>
        <w:jc w:val="both"/>
        <w:rPr>
          <w:sz w:val="28"/>
          <w:szCs w:val="28"/>
        </w:rPr>
      </w:pPr>
    </w:p>
    <w:sectPr w:rsidR="002954C5" w:rsidRPr="002954C5" w:rsidSect="008E42CE">
      <w:pgSz w:w="11905" w:h="16838"/>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0C"/>
    <w:rsid w:val="00170E3C"/>
    <w:rsid w:val="0019130C"/>
    <w:rsid w:val="00281141"/>
    <w:rsid w:val="002954C5"/>
    <w:rsid w:val="004F01FA"/>
    <w:rsid w:val="004F542F"/>
    <w:rsid w:val="00620C2B"/>
    <w:rsid w:val="0076076E"/>
    <w:rsid w:val="0076550A"/>
    <w:rsid w:val="00846F89"/>
    <w:rsid w:val="008E160D"/>
    <w:rsid w:val="008E42CE"/>
    <w:rsid w:val="00A31767"/>
    <w:rsid w:val="00CB0072"/>
    <w:rsid w:val="00D1266C"/>
    <w:rsid w:val="00E3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B2F6-87D6-4457-B018-B71E4125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6556-10CC-497F-96A7-7C96EB9A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МФЦ_Куницына МВ</dc:creator>
  <cp:keywords/>
  <dc:description/>
  <cp:lastModifiedBy>МФЦ_Куницына МВ</cp:lastModifiedBy>
  <cp:revision>2</cp:revision>
  <dcterms:created xsi:type="dcterms:W3CDTF">2016-02-24T05:04:00Z</dcterms:created>
  <dcterms:modified xsi:type="dcterms:W3CDTF">2016-02-24T06:17:00Z</dcterms:modified>
</cp:coreProperties>
</file>